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F" w:rsidRPr="000A3F93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Pr="003227FB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AF2F77" w:rsidRDefault="00AF2F77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Гуляевского сельского</w:t>
      </w:r>
      <w:r w:rsidR="0073549F">
        <w:rPr>
          <w:b/>
          <w:bCs/>
          <w:sz w:val="32"/>
          <w:szCs w:val="32"/>
        </w:rPr>
        <w:t xml:space="preserve"> поселения </w:t>
      </w:r>
    </w:p>
    <w:p w:rsidR="0073549F" w:rsidRDefault="005A7F3C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Ичалковского</w:t>
      </w:r>
      <w:r w:rsidR="0073549F">
        <w:rPr>
          <w:b/>
          <w:bCs/>
          <w:sz w:val="32"/>
          <w:szCs w:val="32"/>
        </w:rPr>
        <w:t xml:space="preserve"> муниципального района </w:t>
      </w:r>
    </w:p>
    <w:p w:rsidR="0073549F" w:rsidRDefault="0073549F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Республики Мордовия</w:t>
      </w:r>
    </w:p>
    <w:p w:rsidR="00AF2F77" w:rsidRDefault="00AF2F77" w:rsidP="0073549F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8"/>
          <w:szCs w:val="38"/>
        </w:rPr>
      </w:pPr>
      <w:r>
        <w:rPr>
          <w:b/>
          <w:bCs/>
          <w:sz w:val="32"/>
          <w:szCs w:val="32"/>
        </w:rPr>
        <w:t>четвёртого созыва</w:t>
      </w: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Default="0073549F" w:rsidP="0073549F">
      <w:pPr>
        <w:widowControl w:val="0"/>
        <w:autoSpaceDE w:val="0"/>
        <w:autoSpaceDN w:val="0"/>
        <w:adjustRightInd w:val="0"/>
      </w:pPr>
      <w:r>
        <w:t xml:space="preserve"> </w:t>
      </w:r>
    </w:p>
    <w:p w:rsidR="0073549F" w:rsidRPr="00A42370" w:rsidRDefault="0073549F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 w:rsidRPr="00A4237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42370">
        <w:rPr>
          <w:sz w:val="28"/>
          <w:szCs w:val="28"/>
        </w:rPr>
        <w:t xml:space="preserve"> «</w:t>
      </w:r>
      <w:r w:rsidR="00AF2F77">
        <w:rPr>
          <w:sz w:val="28"/>
          <w:szCs w:val="28"/>
        </w:rPr>
        <w:t>31</w:t>
      </w:r>
      <w:r w:rsidRPr="00A42370">
        <w:rPr>
          <w:sz w:val="28"/>
          <w:szCs w:val="28"/>
        </w:rPr>
        <w:t>»</w:t>
      </w:r>
      <w:r w:rsidR="00AF2F77">
        <w:rPr>
          <w:sz w:val="28"/>
          <w:szCs w:val="28"/>
        </w:rPr>
        <w:t xml:space="preserve"> октября </w:t>
      </w:r>
      <w:r w:rsidRPr="00A42370">
        <w:rPr>
          <w:sz w:val="28"/>
          <w:szCs w:val="28"/>
        </w:rPr>
        <w:t xml:space="preserve"> 2024 г.                                                              №</w:t>
      </w:r>
      <w:r w:rsidR="00AF2F77">
        <w:rPr>
          <w:sz w:val="28"/>
          <w:szCs w:val="28"/>
        </w:rPr>
        <w:t xml:space="preserve"> 82</w:t>
      </w:r>
    </w:p>
    <w:p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:rsidR="0073549F" w:rsidRPr="005053DD" w:rsidRDefault="0073549F" w:rsidP="0073549F">
      <w:pPr>
        <w:jc w:val="center"/>
        <w:rPr>
          <w:b/>
          <w:color w:val="000000"/>
          <w:sz w:val="28"/>
          <w:szCs w:val="28"/>
        </w:rPr>
      </w:pP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5053DD">
        <w:rPr>
          <w:color w:val="auto"/>
          <w:szCs w:val="28"/>
        </w:rPr>
        <w:t xml:space="preserve">О </w:t>
      </w:r>
      <w:r>
        <w:rPr>
          <w:color w:val="auto"/>
          <w:szCs w:val="28"/>
        </w:rPr>
        <w:t>согласовании проекта Указа Главы Республики Мордовия «</w:t>
      </w:r>
      <w:r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</w:t>
      </w:r>
      <w:proofErr w:type="gramStart"/>
      <w:r w:rsidRPr="006557DD">
        <w:rPr>
          <w:color w:val="auto"/>
          <w:szCs w:val="28"/>
        </w:rPr>
        <w:t>за</w:t>
      </w:r>
      <w:proofErr w:type="gramEnd"/>
      <w:r w:rsidRPr="006557DD">
        <w:rPr>
          <w:color w:val="auto"/>
          <w:szCs w:val="28"/>
        </w:rPr>
        <w:t xml:space="preserve">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>услуги муниципальных образовани</w:t>
      </w:r>
      <w:r>
        <w:rPr>
          <w:color w:val="auto"/>
          <w:szCs w:val="28"/>
        </w:rPr>
        <w:t>й в Республики</w:t>
      </w:r>
      <w:r w:rsidRPr="006557DD">
        <w:rPr>
          <w:color w:val="auto"/>
          <w:szCs w:val="28"/>
        </w:rPr>
        <w:t xml:space="preserve"> Мордовия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  <w:r>
        <w:rPr>
          <w:szCs w:val="28"/>
        </w:rPr>
        <w:t xml:space="preserve"> 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  <w:r w:rsidRPr="005053DD">
        <w:rPr>
          <w:b/>
          <w:sz w:val="28"/>
          <w:szCs w:val="28"/>
        </w:rPr>
        <w:t xml:space="preserve">                                                                         </w:t>
      </w:r>
    </w:p>
    <w:p w:rsidR="0073549F" w:rsidRPr="005053DD" w:rsidRDefault="0073549F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 w:rsidR="00AF2F77">
        <w:rPr>
          <w:bCs/>
          <w:color w:val="000000"/>
          <w:sz w:val="28"/>
          <w:szCs w:val="28"/>
        </w:rPr>
        <w:t xml:space="preserve">Гуляевского сельского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r w:rsidR="00155B96">
        <w:rPr>
          <w:bCs/>
          <w:color w:val="000000"/>
          <w:sz w:val="28"/>
          <w:szCs w:val="28"/>
        </w:rPr>
        <w:t xml:space="preserve">Ичалковского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Pr="005053DD">
        <w:rPr>
          <w:b/>
          <w:bCs/>
          <w:color w:val="000000"/>
          <w:sz w:val="28"/>
          <w:szCs w:val="28"/>
        </w:rPr>
        <w:t xml:space="preserve"> 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 w:rsidR="004914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Согласовать проект Указа Главы Республики Мордовия</w:t>
      </w:r>
      <w:r w:rsidRPr="006557DD">
        <w:t xml:space="preserve">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73549F" w:rsidRPr="005053DD" w:rsidRDefault="0073549F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Настоящее решение вступает в силу </w:t>
      </w:r>
      <w:r w:rsidR="00116710">
        <w:rPr>
          <w:sz w:val="28"/>
          <w:szCs w:val="28"/>
        </w:rPr>
        <w:t xml:space="preserve">после </w:t>
      </w:r>
      <w:r w:rsidR="00ED103D">
        <w:rPr>
          <w:sz w:val="28"/>
          <w:szCs w:val="28"/>
        </w:rPr>
        <w:t xml:space="preserve">его </w:t>
      </w:r>
      <w:r w:rsidR="00116710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73549F" w:rsidRPr="005053DD" w:rsidRDefault="0073549F" w:rsidP="0073549F">
      <w:pPr>
        <w:jc w:val="both"/>
        <w:rPr>
          <w:sz w:val="28"/>
          <w:szCs w:val="28"/>
        </w:rPr>
      </w:pPr>
    </w:p>
    <w:p w:rsidR="0073549F" w:rsidRPr="005053DD" w:rsidRDefault="0073549F" w:rsidP="0073549F">
      <w:pPr>
        <w:ind w:firstLine="698"/>
        <w:jc w:val="both"/>
        <w:rPr>
          <w:rStyle w:val="a5"/>
          <w:sz w:val="28"/>
          <w:szCs w:val="28"/>
        </w:rPr>
      </w:pPr>
    </w:p>
    <w:p w:rsidR="0073549F" w:rsidRPr="005053DD" w:rsidRDefault="0073549F" w:rsidP="0073549F">
      <w:pPr>
        <w:ind w:firstLine="698"/>
        <w:rPr>
          <w:rStyle w:val="a5"/>
          <w:sz w:val="28"/>
          <w:szCs w:val="28"/>
        </w:rPr>
      </w:pPr>
    </w:p>
    <w:p w:rsidR="00AF2F77" w:rsidRDefault="00AF2F77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Гуляевского сельского поселения</w:t>
      </w:r>
    </w:p>
    <w:p w:rsidR="00AF2F77" w:rsidRDefault="00AF2F77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Ичалковского муниципального района</w:t>
      </w:r>
    </w:p>
    <w:p w:rsidR="0073549F" w:rsidRDefault="00AF2F77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Мордовия</w:t>
      </w:r>
      <w:r w:rsidR="0073549F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    Л.Н.Базаева</w:t>
      </w: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830E90" w:rsidRDefault="00830E90"/>
    <w:sectPr w:rsidR="00830E90" w:rsidSect="00DB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4A"/>
    <w:rsid w:val="000D0971"/>
    <w:rsid w:val="00116710"/>
    <w:rsid w:val="00155B96"/>
    <w:rsid w:val="004914CE"/>
    <w:rsid w:val="004B3D65"/>
    <w:rsid w:val="005A7F3C"/>
    <w:rsid w:val="00632C18"/>
    <w:rsid w:val="0073549F"/>
    <w:rsid w:val="00830E90"/>
    <w:rsid w:val="00AF2F77"/>
    <w:rsid w:val="00DB4893"/>
    <w:rsid w:val="00ED103D"/>
    <w:rsid w:val="00F7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Admin</cp:lastModifiedBy>
  <cp:revision>2</cp:revision>
  <dcterms:created xsi:type="dcterms:W3CDTF">2024-10-31T06:05:00Z</dcterms:created>
  <dcterms:modified xsi:type="dcterms:W3CDTF">2024-10-31T06:05:00Z</dcterms:modified>
</cp:coreProperties>
</file>